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2741" w:rsidRPr="00EE2741" w:rsidRDefault="00EE2741" w:rsidP="00EE2741">
      <w:pPr>
        <w:ind w:firstLine="709"/>
        <w:rPr>
          <w:rFonts w:ascii="PT Astra Serif" w:hAnsi="PT Astra Serif" w:cstheme="majorHAnsi"/>
          <w:b/>
          <w:sz w:val="26"/>
          <w:szCs w:val="26"/>
        </w:rPr>
      </w:pPr>
      <w:bookmarkStart w:id="0" w:name="_GoBack"/>
      <w:bookmarkEnd w:id="0"/>
      <w:r w:rsidRPr="00EE2741">
        <w:rPr>
          <w:rFonts w:ascii="PT Astra Serif" w:hAnsi="PT Astra Serif" w:cstheme="majorHAnsi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EE2741">
        <w:rPr>
          <w:rFonts w:ascii="PT Astra Serif" w:hAnsi="PT Astra Serif" w:cstheme="majorHAnsi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E2741">
        <w:rPr>
          <w:rFonts w:ascii="PT Astra Serif" w:hAnsi="PT Astra Serif" w:cstheme="majorHAnsi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130"/>
        <w:gridCol w:w="1957"/>
      </w:tblGrid>
      <w:tr w:rsidR="00660910" w:rsidRPr="00EE2741" w:rsidTr="00210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10" w:rsidRPr="00C772E3" w:rsidRDefault="00660910" w:rsidP="00660910">
            <w:r w:rsidRPr="00C772E3"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10" w:rsidRPr="00C772E3" w:rsidRDefault="00660910" w:rsidP="00660910">
            <w:r w:rsidRPr="00C772E3">
              <w:t>Наименование объекта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10" w:rsidRPr="00C772E3" w:rsidRDefault="00660910" w:rsidP="00660910">
            <w:r w:rsidRPr="00C772E3">
              <w:t>Адрес объекта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0" w:rsidRPr="00C772E3" w:rsidRDefault="00660910" w:rsidP="00660910">
            <w:r>
              <w:t xml:space="preserve">Протяженность </w:t>
            </w:r>
          </w:p>
        </w:tc>
      </w:tr>
      <w:tr w:rsidR="00660910" w:rsidRPr="00EE2741" w:rsidTr="00210C96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10" w:rsidRPr="00C772E3" w:rsidRDefault="00660910" w:rsidP="0066091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10" w:rsidRPr="00C772E3" w:rsidRDefault="00660910" w:rsidP="00660910">
            <w:r w:rsidRPr="00C772E3">
              <w:t>Участок сети водоотведения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910" w:rsidRPr="00C772E3" w:rsidRDefault="00660910" w:rsidP="00660910">
            <w:r w:rsidRPr="00C772E3">
              <w:t>Российская Федерация, Тульская обл., г. Тула, от д. 26А по ул. Вильямса, до сети канализации Ду=300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10" w:rsidRPr="00C772E3" w:rsidRDefault="00660910" w:rsidP="00660910">
            <w:r>
              <w:t>527 м</w:t>
            </w:r>
          </w:p>
        </w:tc>
      </w:tr>
    </w:tbl>
    <w:p w:rsidR="00EE2741" w:rsidRPr="00EE2741" w:rsidRDefault="00EE2741" w:rsidP="00EE2741">
      <w:pPr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EE2741">
        <w:rPr>
          <w:rFonts w:ascii="PT Astra Serif" w:hAnsi="PT Astra Serif" w:cstheme="majorHAnsi"/>
          <w:sz w:val="26"/>
          <w:szCs w:val="26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96" w:rsidRDefault="005A7F96">
      <w:r>
        <w:separator/>
      </w:r>
    </w:p>
  </w:endnote>
  <w:endnote w:type="continuationSeparator" w:id="0">
    <w:p w:rsidR="005A7F96" w:rsidRDefault="005A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96" w:rsidRDefault="005A7F96">
      <w:r>
        <w:separator/>
      </w:r>
    </w:p>
  </w:footnote>
  <w:footnote w:type="continuationSeparator" w:id="0">
    <w:p w:rsidR="005A7F96" w:rsidRDefault="005A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32B1D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62E3"/>
    <w:rsid w:val="00647A3E"/>
    <w:rsid w:val="00650D0A"/>
    <w:rsid w:val="00660910"/>
    <w:rsid w:val="006906B9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855C2"/>
    <w:rsid w:val="00AA4F92"/>
    <w:rsid w:val="00AE5069"/>
    <w:rsid w:val="00B03873"/>
    <w:rsid w:val="00B0593F"/>
    <w:rsid w:val="00B16D5A"/>
    <w:rsid w:val="00B208CD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2873-03C9-44D2-9AAE-0080C4CE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2025-06-06T12:24:00Z</dcterms:created>
  <dcterms:modified xsi:type="dcterms:W3CDTF">2025-06-06T12:24:00Z</dcterms:modified>
</cp:coreProperties>
</file>